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97" w:rsidRPr="00461497" w:rsidRDefault="007B22F4" w:rsidP="00461497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461497">
        <w:rPr>
          <w:rFonts w:ascii="Comic Sans MS" w:hAnsi="Comic Sans MS"/>
          <w:b/>
          <w:sz w:val="32"/>
          <w:szCs w:val="32"/>
        </w:rPr>
        <w:t>Rock Project</w:t>
      </w:r>
    </w:p>
    <w:p w:rsidR="00461497" w:rsidRPr="00461497" w:rsidRDefault="00461497" w:rsidP="00461497">
      <w:pPr>
        <w:pStyle w:val="NoSpacing"/>
        <w:jc w:val="center"/>
        <w:rPr>
          <w:rFonts w:ascii="Comic Sans MS" w:hAnsi="Comic Sans MS"/>
          <w:b/>
        </w:rPr>
      </w:pPr>
    </w:p>
    <w:p w:rsidR="00461497" w:rsidRPr="00461497" w:rsidRDefault="00461497" w:rsidP="007B22F4">
      <w:pPr>
        <w:pStyle w:val="NoSpacing"/>
        <w:jc w:val="center"/>
        <w:rPr>
          <w:rFonts w:ascii="Comic Sans MS" w:hAnsi="Comic Sans MS"/>
          <w:b/>
        </w:rPr>
      </w:pPr>
      <w:r w:rsidRPr="00461497">
        <w:rPr>
          <w:rFonts w:ascii="Comic Sans MS" w:hAnsi="Comic Sans MS"/>
          <w:b/>
        </w:rPr>
        <w:t>____/30 points</w:t>
      </w:r>
    </w:p>
    <w:p w:rsidR="005370E9" w:rsidRPr="00461497" w:rsidRDefault="005370E9" w:rsidP="007B22F4">
      <w:pPr>
        <w:pStyle w:val="NoSpacing"/>
        <w:jc w:val="center"/>
        <w:rPr>
          <w:rFonts w:ascii="Comic Sans MS" w:hAnsi="Comic Sans MS"/>
        </w:rPr>
      </w:pPr>
    </w:p>
    <w:p w:rsidR="005370E9" w:rsidRPr="00461497" w:rsidRDefault="005370E9" w:rsidP="005370E9">
      <w:pPr>
        <w:pStyle w:val="NoSpacing"/>
        <w:rPr>
          <w:rFonts w:ascii="Comic Sans MS" w:hAnsi="Comic Sans MS"/>
        </w:rPr>
      </w:pPr>
      <w:r w:rsidRPr="00461497">
        <w:rPr>
          <w:rFonts w:ascii="Comic Sans MS" w:hAnsi="Comic Sans MS"/>
        </w:rPr>
        <w:t>Each group will choose a rock type:  igneous, sedimentary, or metamorphic.  As a rock expert, your goal is to teach the class everything you know about these rocks, from their formation to their composition</w:t>
      </w:r>
      <w:r w:rsidR="004F5E53" w:rsidRPr="00461497">
        <w:rPr>
          <w:rFonts w:ascii="Comic Sans MS" w:hAnsi="Comic Sans MS"/>
        </w:rPr>
        <w:t>, as well as any other facts that can help a person identify a sample rock as a specific rock type</w:t>
      </w:r>
      <w:r w:rsidRPr="00461497">
        <w:rPr>
          <w:rFonts w:ascii="Comic Sans MS" w:hAnsi="Comic Sans MS"/>
        </w:rPr>
        <w:t xml:space="preserve">.  </w:t>
      </w:r>
      <w:r w:rsidR="004F5E53" w:rsidRPr="00461497">
        <w:rPr>
          <w:rFonts w:ascii="Comic Sans MS" w:hAnsi="Comic Sans MS"/>
        </w:rPr>
        <w:t>Use your book and any additional websites, and f</w:t>
      </w:r>
      <w:r w:rsidRPr="00461497">
        <w:rPr>
          <w:rFonts w:ascii="Comic Sans MS" w:hAnsi="Comic Sans MS"/>
        </w:rPr>
        <w:t>ollow the guide below to get all the points for this group project.  Check off these objectives as you complete them!  You may separate your work as a group or complete all the steps together… you are the experts, you decide!</w:t>
      </w:r>
    </w:p>
    <w:p w:rsidR="001F47B6" w:rsidRPr="00461497" w:rsidRDefault="001F47B6" w:rsidP="005370E9">
      <w:pPr>
        <w:pStyle w:val="NoSpacing"/>
        <w:rPr>
          <w:rFonts w:ascii="Comic Sans MS" w:hAnsi="Comic Sans MS"/>
          <w:sz w:val="28"/>
          <w:szCs w:val="28"/>
        </w:rPr>
      </w:pPr>
    </w:p>
    <w:p w:rsidR="001F47B6" w:rsidRPr="00461497" w:rsidRDefault="001F47B6" w:rsidP="005370E9">
      <w:pPr>
        <w:pStyle w:val="NoSpacing"/>
        <w:rPr>
          <w:rFonts w:ascii="Comic Sans MS" w:hAnsi="Comic Sans MS"/>
          <w:b/>
          <w:sz w:val="28"/>
          <w:szCs w:val="28"/>
        </w:rPr>
      </w:pPr>
      <w:r w:rsidRPr="00461497">
        <w:rPr>
          <w:rFonts w:ascii="Comic Sans MS" w:hAnsi="Comic Sans MS"/>
          <w:b/>
          <w:sz w:val="28"/>
          <w:szCs w:val="28"/>
        </w:rPr>
        <w:t>Objectives:</w:t>
      </w:r>
    </w:p>
    <w:p w:rsidR="001F47B6" w:rsidRDefault="004F5E53" w:rsidP="005370E9">
      <w:pPr>
        <w:pStyle w:val="NoSpacing"/>
        <w:rPr>
          <w:rFonts w:ascii="Comic Sans MS" w:hAnsi="Comic Sans MS"/>
        </w:rPr>
      </w:pPr>
      <w:r w:rsidRPr="00461497">
        <w:rPr>
          <w:rFonts w:ascii="Comic Sans MS" w:hAnsi="Comic Sans MS"/>
        </w:rPr>
        <w:t xml:space="preserve">Each is worth 5 points, except the </w:t>
      </w:r>
      <w:proofErr w:type="spellStart"/>
      <w:r w:rsidRPr="00461497">
        <w:rPr>
          <w:rFonts w:ascii="Comic Sans MS" w:hAnsi="Comic Sans MS"/>
        </w:rPr>
        <w:t>Jux</w:t>
      </w:r>
      <w:proofErr w:type="spellEnd"/>
      <w:r w:rsidRPr="00461497">
        <w:rPr>
          <w:rFonts w:ascii="Comic Sans MS" w:hAnsi="Comic Sans MS"/>
        </w:rPr>
        <w:t xml:space="preserve"> slideshow, which is worth 10 points.</w:t>
      </w:r>
    </w:p>
    <w:p w:rsidR="00461497" w:rsidRPr="00461497" w:rsidRDefault="00461497" w:rsidP="005370E9">
      <w:pPr>
        <w:pStyle w:val="NoSpacing"/>
        <w:rPr>
          <w:rFonts w:ascii="Comic Sans MS" w:hAnsi="Comic Sans MS"/>
        </w:rPr>
      </w:pPr>
    </w:p>
    <w:p w:rsidR="001F47B6" w:rsidRPr="00461497" w:rsidRDefault="004F5E53" w:rsidP="001F47B6">
      <w:pPr>
        <w:pStyle w:val="NoSpacing"/>
        <w:numPr>
          <w:ilvl w:val="0"/>
          <w:numId w:val="1"/>
        </w:numPr>
        <w:rPr>
          <w:rFonts w:ascii="Comic Sans MS" w:hAnsi="Comic Sans MS"/>
          <w:b/>
        </w:rPr>
      </w:pPr>
      <w:r w:rsidRPr="00461497">
        <w:rPr>
          <w:rFonts w:ascii="Comic Sans MS" w:hAnsi="Comic Sans MS"/>
          <w:b/>
        </w:rPr>
        <w:t>Use Jux.com to create a slide</w:t>
      </w:r>
      <w:r w:rsidR="001F47B6" w:rsidRPr="00461497">
        <w:rPr>
          <w:rFonts w:ascii="Comic Sans MS" w:hAnsi="Comic Sans MS"/>
          <w:b/>
        </w:rPr>
        <w:t>show that you will show to the class about your type of rock</w:t>
      </w:r>
    </w:p>
    <w:p w:rsidR="001F47B6" w:rsidRPr="00461497" w:rsidRDefault="001F47B6" w:rsidP="001F47B6">
      <w:pPr>
        <w:pStyle w:val="NoSpacing"/>
        <w:numPr>
          <w:ilvl w:val="1"/>
          <w:numId w:val="1"/>
        </w:numPr>
        <w:rPr>
          <w:rFonts w:ascii="Comic Sans MS" w:hAnsi="Comic Sans MS"/>
          <w:b/>
        </w:rPr>
      </w:pPr>
      <w:r w:rsidRPr="00461497">
        <w:rPr>
          <w:rFonts w:ascii="Comic Sans MS" w:hAnsi="Comic Sans MS"/>
          <w:b/>
        </w:rPr>
        <w:t>How the rock forms</w:t>
      </w:r>
    </w:p>
    <w:p w:rsidR="001F47B6" w:rsidRPr="00461497" w:rsidRDefault="001F47B6" w:rsidP="001F47B6">
      <w:pPr>
        <w:pStyle w:val="NoSpacing"/>
        <w:numPr>
          <w:ilvl w:val="1"/>
          <w:numId w:val="1"/>
        </w:numPr>
        <w:rPr>
          <w:rFonts w:ascii="Comic Sans MS" w:hAnsi="Comic Sans MS"/>
          <w:b/>
        </w:rPr>
      </w:pPr>
      <w:r w:rsidRPr="00461497">
        <w:rPr>
          <w:rFonts w:ascii="Comic Sans MS" w:hAnsi="Comic Sans MS"/>
          <w:b/>
        </w:rPr>
        <w:t xml:space="preserve">Rock types/Classification of these rocks </w:t>
      </w:r>
    </w:p>
    <w:p w:rsidR="001F47B6" w:rsidRPr="00461497" w:rsidRDefault="001F47B6" w:rsidP="001F47B6">
      <w:pPr>
        <w:pStyle w:val="NoSpacing"/>
        <w:numPr>
          <w:ilvl w:val="1"/>
          <w:numId w:val="1"/>
        </w:numPr>
        <w:rPr>
          <w:rFonts w:ascii="Comic Sans MS" w:hAnsi="Comic Sans MS"/>
          <w:b/>
        </w:rPr>
      </w:pPr>
      <w:r w:rsidRPr="00461497">
        <w:rPr>
          <w:rFonts w:ascii="Comic Sans MS" w:hAnsi="Comic Sans MS"/>
          <w:b/>
        </w:rPr>
        <w:t>Various structures/features of these rocks to help you identify them</w:t>
      </w:r>
    </w:p>
    <w:p w:rsidR="001F47B6" w:rsidRPr="00461497" w:rsidRDefault="001F47B6" w:rsidP="001F47B6">
      <w:pPr>
        <w:pStyle w:val="NoSpacing"/>
        <w:numPr>
          <w:ilvl w:val="1"/>
          <w:numId w:val="1"/>
        </w:numPr>
        <w:rPr>
          <w:rFonts w:ascii="Comic Sans MS" w:hAnsi="Comic Sans MS"/>
          <w:b/>
        </w:rPr>
      </w:pPr>
      <w:r w:rsidRPr="00461497">
        <w:rPr>
          <w:rFonts w:ascii="Comic Sans MS" w:hAnsi="Comic Sans MS"/>
          <w:b/>
        </w:rPr>
        <w:t>Other/Interesting facts</w:t>
      </w:r>
    </w:p>
    <w:p w:rsidR="001F47B6" w:rsidRPr="00461497" w:rsidRDefault="001F47B6" w:rsidP="001F47B6">
      <w:pPr>
        <w:pStyle w:val="NoSpacing"/>
        <w:ind w:left="1440"/>
        <w:rPr>
          <w:rFonts w:ascii="Comic Sans MS" w:hAnsi="Comic Sans MS"/>
          <w:b/>
        </w:rPr>
      </w:pPr>
    </w:p>
    <w:p w:rsidR="00461497" w:rsidRPr="00461497" w:rsidRDefault="001F47B6" w:rsidP="00461497">
      <w:pPr>
        <w:pStyle w:val="NoSpacing"/>
        <w:numPr>
          <w:ilvl w:val="0"/>
          <w:numId w:val="1"/>
        </w:numPr>
        <w:rPr>
          <w:rFonts w:ascii="Comic Sans MS" w:hAnsi="Comic Sans MS"/>
          <w:b/>
        </w:rPr>
      </w:pPr>
      <w:r w:rsidRPr="00461497">
        <w:rPr>
          <w:rFonts w:ascii="Comic Sans MS" w:hAnsi="Comic Sans MS"/>
          <w:b/>
        </w:rPr>
        <w:t>Create notes in which the class will fill-in or complete in some way when your group presents your slideshow (You can be creative with you no</w:t>
      </w:r>
      <w:r w:rsidR="004F5E53" w:rsidRPr="00461497">
        <w:rPr>
          <w:rFonts w:ascii="Comic Sans MS" w:hAnsi="Comic Sans MS"/>
          <w:b/>
        </w:rPr>
        <w:t>tes and use any format you want, such as foldable notes, fill-in the blank notes, etc.)</w:t>
      </w:r>
    </w:p>
    <w:p w:rsidR="004F5E53" w:rsidRPr="00461497" w:rsidRDefault="004F5E53" w:rsidP="004F5E53">
      <w:pPr>
        <w:pStyle w:val="NoSpacing"/>
        <w:ind w:left="720"/>
        <w:rPr>
          <w:rFonts w:ascii="Comic Sans MS" w:hAnsi="Comic Sans MS"/>
          <w:b/>
        </w:rPr>
      </w:pPr>
    </w:p>
    <w:p w:rsidR="004F5E53" w:rsidRPr="00461497" w:rsidRDefault="004F5E53" w:rsidP="001F47B6">
      <w:pPr>
        <w:pStyle w:val="NoSpacing"/>
        <w:numPr>
          <w:ilvl w:val="0"/>
          <w:numId w:val="1"/>
        </w:numPr>
        <w:rPr>
          <w:rFonts w:ascii="Comic Sans MS" w:hAnsi="Comic Sans MS"/>
          <w:b/>
        </w:rPr>
      </w:pPr>
      <w:r w:rsidRPr="00461497">
        <w:rPr>
          <w:rFonts w:ascii="Comic Sans MS" w:hAnsi="Comic Sans MS"/>
          <w:b/>
        </w:rPr>
        <w:t>Use the rock samples in class to demonstrate how to determine which rocks are of what type</w:t>
      </w:r>
    </w:p>
    <w:p w:rsidR="004F5E53" w:rsidRPr="00461497" w:rsidRDefault="004F5E53" w:rsidP="004F5E53">
      <w:pPr>
        <w:pStyle w:val="ListParagraph"/>
        <w:rPr>
          <w:rFonts w:ascii="Comic Sans MS" w:hAnsi="Comic Sans MS"/>
          <w:b/>
        </w:rPr>
      </w:pPr>
    </w:p>
    <w:p w:rsidR="004F5E53" w:rsidRPr="00461497" w:rsidRDefault="004F5E53" w:rsidP="001F47B6">
      <w:pPr>
        <w:pStyle w:val="NoSpacing"/>
        <w:numPr>
          <w:ilvl w:val="0"/>
          <w:numId w:val="1"/>
        </w:numPr>
        <w:rPr>
          <w:rFonts w:ascii="Comic Sans MS" w:hAnsi="Comic Sans MS"/>
          <w:b/>
        </w:rPr>
      </w:pPr>
      <w:r w:rsidRPr="00461497">
        <w:rPr>
          <w:rFonts w:ascii="Comic Sans MS" w:hAnsi="Comic Sans MS"/>
          <w:b/>
        </w:rPr>
        <w:t>Share your sources with me on a Google Doc.  Keep practicing your APA style.  Citationmachine.net can help you.  You need at least three sources, and your book counts as one.</w:t>
      </w:r>
    </w:p>
    <w:p w:rsidR="00461497" w:rsidRPr="00461497" w:rsidRDefault="00461497" w:rsidP="00461497">
      <w:pPr>
        <w:pStyle w:val="ListParagraph"/>
        <w:rPr>
          <w:rFonts w:ascii="Comic Sans MS" w:hAnsi="Comic Sans MS"/>
          <w:b/>
        </w:rPr>
      </w:pPr>
    </w:p>
    <w:p w:rsidR="00461497" w:rsidRPr="00461497" w:rsidRDefault="00461497" w:rsidP="00461497">
      <w:pPr>
        <w:pStyle w:val="NoSpacing"/>
        <w:numPr>
          <w:ilvl w:val="0"/>
          <w:numId w:val="1"/>
        </w:numPr>
        <w:rPr>
          <w:rFonts w:ascii="Comic Sans MS" w:hAnsi="Comic Sans MS"/>
          <w:b/>
        </w:rPr>
      </w:pPr>
      <w:r w:rsidRPr="00461497">
        <w:rPr>
          <w:rFonts w:ascii="Comic Sans MS" w:hAnsi="Comic Sans MS"/>
          <w:b/>
        </w:rPr>
        <w:t xml:space="preserve">An </w:t>
      </w:r>
      <w:r w:rsidRPr="00461497">
        <w:rPr>
          <w:rFonts w:ascii="Comic Sans MS" w:hAnsi="Comic Sans MS"/>
          <w:b/>
          <w:i/>
        </w:rPr>
        <w:t>interactive</w:t>
      </w:r>
      <w:r w:rsidRPr="00461497">
        <w:rPr>
          <w:rFonts w:ascii="Comic Sans MS" w:hAnsi="Comic Sans MS"/>
          <w:b/>
        </w:rPr>
        <w:t xml:space="preserve"> additional feature to your rock project, which will help the class to better understand your type of rock;  Get the class involved in your lesson by expanding their knowledge on your rock type.  Examples of additional features could include but are not limited to:</w:t>
      </w:r>
    </w:p>
    <w:p w:rsidR="00461497" w:rsidRPr="00461497" w:rsidRDefault="00461497" w:rsidP="00461497">
      <w:pPr>
        <w:pStyle w:val="NoSpacing"/>
        <w:numPr>
          <w:ilvl w:val="1"/>
          <w:numId w:val="1"/>
        </w:numPr>
        <w:rPr>
          <w:rFonts w:ascii="Comic Sans MS" w:hAnsi="Comic Sans MS"/>
          <w:b/>
        </w:rPr>
      </w:pPr>
      <w:r w:rsidRPr="00461497">
        <w:rPr>
          <w:rFonts w:ascii="Comic Sans MS" w:hAnsi="Comic Sans MS"/>
          <w:b/>
        </w:rPr>
        <w:t xml:space="preserve">Lab about the rock type, creating models of the rock type, end of lesson quiz or pre-quiz, paint/color, etc. </w:t>
      </w:r>
    </w:p>
    <w:p w:rsidR="00461497" w:rsidRPr="00461497" w:rsidRDefault="00461497" w:rsidP="00461497">
      <w:pPr>
        <w:pStyle w:val="NoSpacing"/>
        <w:numPr>
          <w:ilvl w:val="1"/>
          <w:numId w:val="1"/>
        </w:numPr>
        <w:rPr>
          <w:rFonts w:ascii="Comic Sans MS" w:hAnsi="Comic Sans MS"/>
          <w:b/>
        </w:rPr>
      </w:pPr>
      <w:r w:rsidRPr="00461497">
        <w:rPr>
          <w:rFonts w:ascii="Comic Sans MS" w:hAnsi="Comic Sans MS"/>
          <w:b/>
        </w:rPr>
        <w:t>I can provide most of the materials for you!  Just ask.</w:t>
      </w:r>
    </w:p>
    <w:sectPr w:rsidR="00461497" w:rsidRPr="00461497" w:rsidSect="00145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368B"/>
    <w:multiLevelType w:val="hybridMultilevel"/>
    <w:tmpl w:val="704A5AB6"/>
    <w:lvl w:ilvl="0" w:tplc="D62840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B22F4"/>
    <w:rsid w:val="001454B4"/>
    <w:rsid w:val="001F47B6"/>
    <w:rsid w:val="00461497"/>
    <w:rsid w:val="004F5E53"/>
    <w:rsid w:val="005370E9"/>
    <w:rsid w:val="007B22F4"/>
    <w:rsid w:val="00BD6ED8"/>
    <w:rsid w:val="00CF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2F4"/>
  </w:style>
  <w:style w:type="paragraph" w:styleId="ListParagraph">
    <w:name w:val="List Paragraph"/>
    <w:basedOn w:val="Normal"/>
    <w:uiPriority w:val="34"/>
    <w:qFormat/>
    <w:rsid w:val="004F5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Lynch</dc:creator>
  <cp:lastModifiedBy>Natalie Lynch</cp:lastModifiedBy>
  <cp:revision>2</cp:revision>
  <dcterms:created xsi:type="dcterms:W3CDTF">2014-10-26T13:28:00Z</dcterms:created>
  <dcterms:modified xsi:type="dcterms:W3CDTF">2014-10-26T14:44:00Z</dcterms:modified>
</cp:coreProperties>
</file>